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w:t>
            </w:r>
            <w:proofErr w:type="gramEnd"/>
            <w:r w:rsidR="000B2209" w:rsidRPr="00147C90">
              <w:rPr>
                <w:rFonts w:hint="cs"/>
                <w:b/>
                <w:sz w:val="24"/>
                <w:rtl/>
              </w:rPr>
              <w:t>المكتب)</w:t>
            </w:r>
            <w:r w:rsidR="0076440E">
              <w:rPr>
                <w:rFonts w:hint="cs"/>
                <w:b/>
                <w:sz w:val="24"/>
                <w:rtl/>
              </w:rPr>
              <w:t xml:space="preserve">                              </w:t>
            </w:r>
          </w:p>
        </w:tc>
        <w:tc>
          <w:tcPr>
            <w:tcW w:w="5320" w:type="dxa"/>
          </w:tcPr>
          <w:p w14:paraId="5E1E4950" w14:textId="562165A5" w:rsidR="006F2C22" w:rsidRPr="009670F3" w:rsidRDefault="00047137">
            <w:pPr>
              <w:pStyle w:val="TableParagraph"/>
              <w:spacing w:before="106"/>
              <w:ind w:left="100"/>
              <w:rPr>
                <w:sz w:val="24"/>
                <w:szCs w:val="24"/>
              </w:rPr>
            </w:pPr>
            <w:r>
              <w:rPr>
                <w:sz w:val="24"/>
                <w:szCs w:val="24"/>
              </w:rPr>
              <w:t xml:space="preserve">Raqqa </w:t>
            </w:r>
            <w:r w:rsidR="009E040D">
              <w:rPr>
                <w:sz w:val="24"/>
                <w:szCs w:val="24"/>
              </w:rPr>
              <w:t xml:space="preserve">and </w:t>
            </w:r>
            <w:proofErr w:type="spellStart"/>
            <w:r w:rsidR="009E040D">
              <w:rPr>
                <w:sz w:val="24"/>
                <w:szCs w:val="24"/>
              </w:rPr>
              <w:t>Hassaka</w:t>
            </w:r>
            <w:proofErr w:type="spellEnd"/>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6FC62924" w14:textId="6CD0CDEF" w:rsidR="00257067" w:rsidRDefault="00C6200A" w:rsidP="00257067">
            <w:pPr>
              <w:pStyle w:val="TableParagraph"/>
              <w:bidi/>
              <w:spacing w:before="107"/>
              <w:ind w:left="100"/>
              <w:jc w:val="right"/>
            </w:pPr>
            <w:r w:rsidRPr="00C6200A">
              <w:rPr>
                <w:sz w:val="24"/>
                <w:szCs w:val="24"/>
              </w:rPr>
              <w:t xml:space="preserve">Supplying and installing solar panel systems sets at the targeted locations in </w:t>
            </w:r>
            <w:proofErr w:type="spellStart"/>
            <w:r w:rsidRPr="00C6200A">
              <w:rPr>
                <w:sz w:val="24"/>
                <w:szCs w:val="24"/>
              </w:rPr>
              <w:t>Ar</w:t>
            </w:r>
            <w:proofErr w:type="spellEnd"/>
            <w:r w:rsidRPr="00C6200A">
              <w:rPr>
                <w:sz w:val="24"/>
                <w:szCs w:val="24"/>
              </w:rPr>
              <w:t xml:space="preserve"> Raqqa and Al </w:t>
            </w:r>
            <w:proofErr w:type="spellStart"/>
            <w:r w:rsidRPr="00C6200A">
              <w:rPr>
                <w:sz w:val="24"/>
                <w:szCs w:val="24"/>
              </w:rPr>
              <w:t>Hasakeh</w:t>
            </w:r>
            <w:proofErr w:type="spellEnd"/>
            <w:r w:rsidRPr="00C6200A">
              <w:rPr>
                <w:sz w:val="24"/>
                <w:szCs w:val="24"/>
              </w:rPr>
              <w:t xml:space="preserve"> governorates</w:t>
            </w:r>
            <w:r w:rsidR="00047137" w:rsidRPr="00047137">
              <w:rPr>
                <w:sz w:val="24"/>
                <w:szCs w:val="24"/>
                <w:rtl/>
              </w:rPr>
              <w:t>.</w:t>
            </w:r>
            <w:r w:rsidR="00047137">
              <w:rPr>
                <w:rtl/>
              </w:rPr>
              <w:t xml:space="preserve"> </w:t>
            </w:r>
          </w:p>
          <w:p w14:paraId="416C2699" w14:textId="73819BAF" w:rsidR="004E44C8" w:rsidRPr="009670F3" w:rsidRDefault="00C6200A" w:rsidP="00257067">
            <w:pPr>
              <w:pStyle w:val="TableParagraph"/>
              <w:bidi/>
              <w:spacing w:before="107"/>
              <w:ind w:left="100"/>
              <w:rPr>
                <w:sz w:val="24"/>
                <w:szCs w:val="24"/>
              </w:rPr>
            </w:pPr>
            <w:r w:rsidRPr="00C6200A">
              <w:rPr>
                <w:sz w:val="24"/>
                <w:szCs w:val="24"/>
                <w:rtl/>
              </w:rPr>
              <w:t>توريد وتركيب أنظمة الألواح الشمسية في المواقع المستهدفة في محافظتي الرقة والحسكة</w:t>
            </w:r>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13ED40D3" w:rsidR="006F2C22" w:rsidRPr="009670F3" w:rsidRDefault="00C6200A">
            <w:pPr>
              <w:pStyle w:val="TableParagraph"/>
              <w:spacing w:before="108"/>
              <w:ind w:left="100"/>
              <w:rPr>
                <w:sz w:val="24"/>
                <w:szCs w:val="24"/>
              </w:rPr>
            </w:pPr>
            <w:r w:rsidRPr="00C6200A">
              <w:rPr>
                <w:sz w:val="24"/>
                <w:szCs w:val="24"/>
              </w:rPr>
              <w:t>SYR/PR1695/2023/Livelihood/63</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We intend to submit a bid or proposal in response to this solicitation upon receipt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lastRenderedPageBreak/>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w:t>
            </w:r>
            <w:proofErr w:type="gramEnd"/>
            <w:r w:rsidR="00D65A1F">
              <w:rPr>
                <w:rFonts w:hint="cs"/>
                <w:sz w:val="24"/>
                <w:rtl/>
                <w:lang w:bidi="ar-SY"/>
              </w:rPr>
              <w:t xml:space="preserve">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w:t>
            </w:r>
            <w:proofErr w:type="gramEnd"/>
            <w:r w:rsidR="00D65A1F">
              <w:rPr>
                <w:rFonts w:hint="cs"/>
                <w:sz w:val="24"/>
                <w:rtl/>
              </w:rPr>
              <w:t xml:space="preserve">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 xml:space="preserve">Parent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 xml:space="preserve">Subsidiary or affiliate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lastRenderedPageBreak/>
              <w:t xml:space="preserve">Name under which company is registered at </w:t>
            </w:r>
            <w:proofErr w:type="gramStart"/>
            <w:r>
              <w:rPr>
                <w:rFonts w:ascii="Arial" w:eastAsia="Arial" w:hAnsi="Arial" w:cs="Arial"/>
                <w:sz w:val="20"/>
                <w:szCs w:val="20"/>
              </w:rPr>
              <w:t>bank</w:t>
            </w:r>
            <w:proofErr w:type="gramEnd"/>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weapons </w:t>
            </w:r>
            <w:r w:rsidRPr="005A1F37">
              <w:rPr>
                <w:rFonts w:asciiTheme="majorBidi" w:eastAsia="Arial" w:hAnsiTheme="majorBidi" w:cstheme="majorBidi"/>
                <w:sz w:val="20"/>
                <w:szCs w:val="20"/>
              </w:rPr>
              <w:lastRenderedPageBreak/>
              <w:t>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w:t>
            </w:r>
            <w:proofErr w:type="gramStart"/>
            <w:r w:rsidRPr="005A1F37">
              <w:rPr>
                <w:rFonts w:asciiTheme="majorBidi" w:eastAsia="Arial" w:hAnsiTheme="majorBidi" w:cstheme="majorBidi"/>
                <w:sz w:val="20"/>
                <w:szCs w:val="20"/>
              </w:rPr>
              <w:t>has</w:t>
            </w:r>
            <w:proofErr w:type="gramEnd"/>
            <w:r w:rsidRPr="005A1F37">
              <w:rPr>
                <w:rFonts w:asciiTheme="majorBidi" w:eastAsia="Arial" w:hAnsiTheme="majorBidi" w:cstheme="majorBidi"/>
                <w:sz w:val="20"/>
                <w:szCs w:val="20"/>
              </w:rPr>
              <w:t xml:space="preserve">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attempting to or agreeing to provide anything of value to any Mercy Corps employee, </w:t>
            </w:r>
            <w:proofErr w:type="gramStart"/>
            <w:r w:rsidRPr="005A1F37">
              <w:rPr>
                <w:rFonts w:asciiTheme="majorBidi" w:eastAsia="Arial" w:hAnsiTheme="majorBidi" w:cstheme="majorBidi"/>
                <w:sz w:val="20"/>
                <w:szCs w:val="20"/>
              </w:rPr>
              <w:t>agent</w:t>
            </w:r>
            <w:proofErr w:type="gramEnd"/>
            <w:r w:rsidRPr="005A1F37">
              <w:rPr>
                <w:rFonts w:asciiTheme="majorBidi" w:eastAsia="Arial" w:hAnsiTheme="majorBidi" w:cstheme="majorBidi"/>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seeks fair and open competition and the fairest price available and that any attempt by company to subvert fair and open competition, including working with other bidders to fix prices, working </w:t>
            </w:r>
            <w:r w:rsidRPr="005A1F37">
              <w:rPr>
                <w:rFonts w:asciiTheme="majorBidi" w:eastAsia="Arial" w:hAnsiTheme="majorBidi" w:cstheme="majorBidi"/>
                <w:sz w:val="20"/>
                <w:szCs w:val="20"/>
              </w:rPr>
              <w:lastRenderedPageBreak/>
              <w:t>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 xml:space="preserve">It understands that Mercy Corps prohibits any of its 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w:t>
            </w:r>
            <w:proofErr w:type="gramStart"/>
            <w:r w:rsidRPr="005A1F37">
              <w:rPr>
                <w:rFonts w:asciiTheme="majorBidi" w:eastAsia="Arial" w:hAnsiTheme="majorBidi" w:cstheme="majorBidi"/>
                <w:sz w:val="20"/>
                <w:szCs w:val="20"/>
              </w:rPr>
              <w:t>Form</w:t>
            </w:r>
            <w:proofErr w:type="gramEnd"/>
            <w:r w:rsidRPr="005A1F37">
              <w:rPr>
                <w:rFonts w:asciiTheme="majorBidi" w:eastAsia="Arial" w:hAnsiTheme="majorBidi" w:cstheme="majorBidi"/>
                <w:sz w:val="20"/>
                <w:szCs w:val="20"/>
              </w:rPr>
              <w:t xml:space="preserve">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w:t>
            </w:r>
            <w:proofErr w:type="gramStart"/>
            <w:r w:rsidRPr="005A1F37">
              <w:rPr>
                <w:rFonts w:asciiTheme="majorBidi" w:eastAsia="Arial" w:hAnsiTheme="majorBidi" w:cstheme="majorBidi"/>
                <w:sz w:val="20"/>
                <w:szCs w:val="20"/>
              </w:rPr>
              <w:t>major</w:t>
            </w:r>
            <w:proofErr w:type="gramEnd"/>
            <w:r w:rsidRPr="005A1F37">
              <w:rPr>
                <w:rFonts w:asciiTheme="majorBidi" w:eastAsia="Arial" w:hAnsiTheme="majorBidi" w:cstheme="majorBidi"/>
                <w:sz w:val="20"/>
                <w:szCs w:val="20"/>
              </w:rPr>
              <w:t xml:space="preserve">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all of the above </w:t>
            </w:r>
            <w:proofErr w:type="gramStart"/>
            <w:r w:rsidRPr="005A1F37">
              <w:rPr>
                <w:rFonts w:asciiTheme="majorBidi" w:eastAsia="Arial" w:hAnsiTheme="majorBidi" w:cstheme="majorBidi"/>
                <w:sz w:val="20"/>
                <w:szCs w:val="20"/>
              </w:rPr>
              <w:t>statements</w:t>
            </w:r>
            <w:proofErr w:type="gramEnd"/>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9F72069"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D010431"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AB3C73A"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8306E02"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F4F3F89"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18F40C55" w14:textId="77777777" w:rsidR="00AD6E37" w:rsidRDefault="00AD6E37" w:rsidP="005F5C70">
      <w:pPr>
        <w:jc w:val="center"/>
        <w:rPr>
          <w:rFonts w:asciiTheme="majorBidi" w:eastAsia="Arial" w:hAnsiTheme="majorBidi" w:cstheme="majorBidi"/>
          <w:sz w:val="20"/>
          <w:szCs w:val="20"/>
          <w:u w:val="single"/>
        </w:rPr>
      </w:pPr>
    </w:p>
    <w:p w14:paraId="7240B2ED" w14:textId="77777777" w:rsidR="00AD6E37" w:rsidRDefault="00AD6E37"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 xml:space="preserve">Following documents have been </w:t>
      </w:r>
      <w:proofErr w:type="gramStart"/>
      <w:r w:rsidRPr="0058076F">
        <w:rPr>
          <w:rFonts w:asciiTheme="majorBidi" w:eastAsia="Arial" w:hAnsiTheme="majorBidi" w:cstheme="majorBidi"/>
          <w:b/>
          <w:sz w:val="20"/>
          <w:szCs w:val="20"/>
        </w:rPr>
        <w:t>provided</w:t>
      </w:r>
      <w:proofErr w:type="gramEnd"/>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3260" w14:textId="77777777" w:rsidR="00E7755F" w:rsidRDefault="00E7755F">
      <w:r>
        <w:separator/>
      </w:r>
    </w:p>
  </w:endnote>
  <w:endnote w:type="continuationSeparator" w:id="0">
    <w:p w14:paraId="24E1E054" w14:textId="77777777" w:rsidR="00E7755F" w:rsidRDefault="00E7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5106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0A08A97" w14:textId="147608C0" w:rsidR="00BB4CF1" w:rsidRPr="00BB4CF1" w:rsidRDefault="00BB4CF1" w:rsidP="00BB4CF1">
            <w:pPr>
              <w:pStyle w:val="Footer"/>
              <w:rPr>
                <w:sz w:val="20"/>
                <w:szCs w:val="20"/>
              </w:rPr>
            </w:pPr>
            <w:r w:rsidRPr="00BB4CF1">
              <w:rPr>
                <w:sz w:val="20"/>
                <w:szCs w:val="20"/>
              </w:rPr>
              <w:t xml:space="preserve">Tender# </w:t>
            </w:r>
            <w:r w:rsidR="00C6200A" w:rsidRPr="00C6200A">
              <w:rPr>
                <w:sz w:val="20"/>
                <w:szCs w:val="20"/>
              </w:rPr>
              <w:t>SYR/PR1695/2023/Livelihood/63</w:t>
            </w:r>
          </w:p>
          <w:p w14:paraId="1A02889F" w14:textId="55747B06" w:rsidR="006F2C22" w:rsidRPr="00BB4CF1" w:rsidRDefault="00716621" w:rsidP="00716621">
            <w:pPr>
              <w:pStyle w:val="Footer"/>
              <w:jc w:val="right"/>
              <w:rPr>
                <w:sz w:val="20"/>
                <w:szCs w:val="20"/>
              </w:rPr>
            </w:pPr>
            <w:r w:rsidRPr="00BB4CF1">
              <w:rPr>
                <w:sz w:val="20"/>
                <w:szCs w:val="20"/>
              </w:rPr>
              <w:t xml:space="preserve">Page </w:t>
            </w:r>
            <w:r w:rsidRPr="00BB4CF1">
              <w:rPr>
                <w:b/>
                <w:bCs/>
                <w:sz w:val="20"/>
                <w:szCs w:val="20"/>
              </w:rPr>
              <w:fldChar w:fldCharType="begin"/>
            </w:r>
            <w:r w:rsidRPr="00BB4CF1">
              <w:rPr>
                <w:b/>
                <w:bCs/>
                <w:sz w:val="20"/>
                <w:szCs w:val="20"/>
              </w:rPr>
              <w:instrText xml:space="preserve"> PAGE </w:instrText>
            </w:r>
            <w:r w:rsidRPr="00BB4CF1">
              <w:rPr>
                <w:b/>
                <w:bCs/>
                <w:sz w:val="20"/>
                <w:szCs w:val="20"/>
              </w:rPr>
              <w:fldChar w:fldCharType="separate"/>
            </w:r>
            <w:r w:rsidRPr="00BB4CF1">
              <w:rPr>
                <w:b/>
                <w:bCs/>
                <w:noProof/>
                <w:sz w:val="20"/>
                <w:szCs w:val="20"/>
              </w:rPr>
              <w:t>2</w:t>
            </w:r>
            <w:r w:rsidRPr="00BB4CF1">
              <w:rPr>
                <w:b/>
                <w:bCs/>
                <w:sz w:val="20"/>
                <w:szCs w:val="20"/>
              </w:rPr>
              <w:fldChar w:fldCharType="end"/>
            </w:r>
            <w:r w:rsidRPr="00BB4CF1">
              <w:rPr>
                <w:sz w:val="20"/>
                <w:szCs w:val="20"/>
              </w:rPr>
              <w:t xml:space="preserve"> of </w:t>
            </w:r>
            <w:r w:rsidRPr="00BB4CF1">
              <w:rPr>
                <w:b/>
                <w:bCs/>
                <w:sz w:val="20"/>
                <w:szCs w:val="20"/>
              </w:rPr>
              <w:fldChar w:fldCharType="begin"/>
            </w:r>
            <w:r w:rsidRPr="00BB4CF1">
              <w:rPr>
                <w:b/>
                <w:bCs/>
                <w:sz w:val="20"/>
                <w:szCs w:val="20"/>
              </w:rPr>
              <w:instrText xml:space="preserve"> NUMPAGES  </w:instrText>
            </w:r>
            <w:r w:rsidRPr="00BB4CF1">
              <w:rPr>
                <w:b/>
                <w:bCs/>
                <w:sz w:val="20"/>
                <w:szCs w:val="20"/>
              </w:rPr>
              <w:fldChar w:fldCharType="separate"/>
            </w:r>
            <w:r w:rsidRPr="00BB4CF1">
              <w:rPr>
                <w:b/>
                <w:bCs/>
                <w:noProof/>
                <w:sz w:val="20"/>
                <w:szCs w:val="20"/>
              </w:rPr>
              <w:t>2</w:t>
            </w:r>
            <w:r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0137" w14:textId="77777777" w:rsidR="00E7755F" w:rsidRDefault="00E7755F">
      <w:r>
        <w:separator/>
      </w:r>
    </w:p>
  </w:footnote>
  <w:footnote w:type="continuationSeparator" w:id="0">
    <w:p w14:paraId="4FABAC09" w14:textId="77777777" w:rsidR="00E7755F" w:rsidRDefault="00E7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B2209"/>
    <w:rsid w:val="00147C90"/>
    <w:rsid w:val="0015440A"/>
    <w:rsid w:val="00201803"/>
    <w:rsid w:val="002121A6"/>
    <w:rsid w:val="002409EE"/>
    <w:rsid w:val="00257067"/>
    <w:rsid w:val="00263219"/>
    <w:rsid w:val="00282231"/>
    <w:rsid w:val="00376EDC"/>
    <w:rsid w:val="00377B61"/>
    <w:rsid w:val="003D2101"/>
    <w:rsid w:val="003D2E07"/>
    <w:rsid w:val="00434FE9"/>
    <w:rsid w:val="004A3967"/>
    <w:rsid w:val="004E44C8"/>
    <w:rsid w:val="00522053"/>
    <w:rsid w:val="00572C14"/>
    <w:rsid w:val="005A12E0"/>
    <w:rsid w:val="005E132F"/>
    <w:rsid w:val="005F5C70"/>
    <w:rsid w:val="00615D54"/>
    <w:rsid w:val="00693F22"/>
    <w:rsid w:val="006F2C22"/>
    <w:rsid w:val="00716621"/>
    <w:rsid w:val="0076440E"/>
    <w:rsid w:val="00774E89"/>
    <w:rsid w:val="007D233C"/>
    <w:rsid w:val="007E59E0"/>
    <w:rsid w:val="007F3505"/>
    <w:rsid w:val="00831257"/>
    <w:rsid w:val="008520BF"/>
    <w:rsid w:val="008B466D"/>
    <w:rsid w:val="008D067C"/>
    <w:rsid w:val="008E5512"/>
    <w:rsid w:val="00964A47"/>
    <w:rsid w:val="009654F2"/>
    <w:rsid w:val="009670F3"/>
    <w:rsid w:val="00991246"/>
    <w:rsid w:val="00992A56"/>
    <w:rsid w:val="009B2CE8"/>
    <w:rsid w:val="009C61EB"/>
    <w:rsid w:val="009E040D"/>
    <w:rsid w:val="009F7290"/>
    <w:rsid w:val="00A128CD"/>
    <w:rsid w:val="00A256B9"/>
    <w:rsid w:val="00A72651"/>
    <w:rsid w:val="00A80D45"/>
    <w:rsid w:val="00AA3655"/>
    <w:rsid w:val="00AD6A9C"/>
    <w:rsid w:val="00AD6E37"/>
    <w:rsid w:val="00BB4CF1"/>
    <w:rsid w:val="00C14710"/>
    <w:rsid w:val="00C6200A"/>
    <w:rsid w:val="00CB3996"/>
    <w:rsid w:val="00CD1E80"/>
    <w:rsid w:val="00CF3BEC"/>
    <w:rsid w:val="00CF4E27"/>
    <w:rsid w:val="00D65A1F"/>
    <w:rsid w:val="00D93907"/>
    <w:rsid w:val="00DA02C5"/>
    <w:rsid w:val="00DC08E8"/>
    <w:rsid w:val="00E50904"/>
    <w:rsid w:val="00E7755F"/>
    <w:rsid w:val="00EA324B"/>
    <w:rsid w:val="00F150DB"/>
    <w:rsid w:val="00F721D4"/>
    <w:rsid w:val="00F9281E"/>
    <w:rsid w:val="00FC7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Fadi Fateh Sheikh Nabi</cp:lastModifiedBy>
  <cp:revision>35</cp:revision>
  <cp:lastPrinted>2023-08-20T08:54:00Z</cp:lastPrinted>
  <dcterms:created xsi:type="dcterms:W3CDTF">2022-06-13T08:31:00Z</dcterms:created>
  <dcterms:modified xsi:type="dcterms:W3CDTF">2023-09-04T06:04:00Z</dcterms:modified>
</cp:coreProperties>
</file>