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1C222" w14:textId="77777777" w:rsidR="00467217" w:rsidRDefault="00EE278C">
      <w:pPr>
        <w:jc w:val="center"/>
        <w:rPr>
          <w:b/>
          <w:sz w:val="32"/>
          <w:szCs w:val="32"/>
        </w:rPr>
      </w:pPr>
      <w:r>
        <w:rPr>
          <w:b/>
          <w:sz w:val="32"/>
          <w:szCs w:val="32"/>
        </w:rPr>
        <w:t>MERCY CORPS – INTENT TO BID</w:t>
      </w:r>
    </w:p>
    <w:p w14:paraId="0FE162C1" w14:textId="77777777" w:rsidR="00467217" w:rsidRDefault="00EE278C">
      <w:pPr>
        <w:jc w:val="center"/>
      </w:pPr>
      <w:r>
        <w:t>(please don’t send any bids or proposals with the Intent to Bid Form)</w:t>
      </w:r>
    </w:p>
    <w:p w14:paraId="549635C4" w14:textId="77777777" w:rsidR="00467217" w:rsidRDefault="00467217">
      <w:pPr>
        <w:jc w:val="cente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3D5B5935" w14:textId="77777777">
        <w:tc>
          <w:tcPr>
            <w:tcW w:w="3315" w:type="dxa"/>
            <w:shd w:val="clear" w:color="auto" w:fill="auto"/>
            <w:tcMar>
              <w:top w:w="100" w:type="dxa"/>
              <w:left w:w="100" w:type="dxa"/>
              <w:bottom w:w="100" w:type="dxa"/>
              <w:right w:w="100" w:type="dxa"/>
            </w:tcMar>
          </w:tcPr>
          <w:p w14:paraId="21998E20" w14:textId="77777777" w:rsidR="00467217" w:rsidRDefault="00EE278C">
            <w:pPr>
              <w:jc w:val="both"/>
            </w:pPr>
            <w:r>
              <w:rPr>
                <w:b/>
              </w:rPr>
              <w:t>Country:</w:t>
            </w:r>
          </w:p>
        </w:tc>
        <w:tc>
          <w:tcPr>
            <w:tcW w:w="5325" w:type="dxa"/>
            <w:shd w:val="clear" w:color="auto" w:fill="auto"/>
            <w:tcMar>
              <w:top w:w="100" w:type="dxa"/>
              <w:left w:w="100" w:type="dxa"/>
              <w:bottom w:w="100" w:type="dxa"/>
              <w:right w:w="100" w:type="dxa"/>
            </w:tcMar>
          </w:tcPr>
          <w:p w14:paraId="1AEE2703" w14:textId="415749E4" w:rsidR="00467217" w:rsidRDefault="00C61F66">
            <w:pPr>
              <w:widowControl w:val="0"/>
              <w:pBdr>
                <w:top w:val="nil"/>
                <w:left w:val="nil"/>
                <w:bottom w:val="nil"/>
                <w:right w:val="nil"/>
                <w:between w:val="nil"/>
              </w:pBdr>
              <w:rPr>
                <w:highlight w:val="yellow"/>
              </w:rPr>
            </w:pPr>
            <w:r w:rsidRPr="00C61F66">
              <w:t>Afghanistan</w:t>
            </w:r>
          </w:p>
        </w:tc>
      </w:tr>
      <w:tr w:rsidR="00467217" w14:paraId="379A1031" w14:textId="77777777">
        <w:tc>
          <w:tcPr>
            <w:tcW w:w="3315" w:type="dxa"/>
            <w:shd w:val="clear" w:color="auto" w:fill="auto"/>
            <w:tcMar>
              <w:top w:w="100" w:type="dxa"/>
              <w:left w:w="100" w:type="dxa"/>
              <w:bottom w:w="100" w:type="dxa"/>
              <w:right w:w="100" w:type="dxa"/>
            </w:tcMar>
          </w:tcPr>
          <w:p w14:paraId="747A2C27" w14:textId="77777777" w:rsidR="00467217" w:rsidRDefault="00EE278C">
            <w:pPr>
              <w:jc w:val="both"/>
            </w:pPr>
            <w:r>
              <w:rPr>
                <w:b/>
              </w:rPr>
              <w:t xml:space="preserve"> Office: </w:t>
            </w:r>
          </w:p>
        </w:tc>
        <w:tc>
          <w:tcPr>
            <w:tcW w:w="5325" w:type="dxa"/>
            <w:shd w:val="clear" w:color="auto" w:fill="auto"/>
            <w:tcMar>
              <w:top w:w="100" w:type="dxa"/>
              <w:left w:w="100" w:type="dxa"/>
              <w:bottom w:w="100" w:type="dxa"/>
              <w:right w:w="100" w:type="dxa"/>
            </w:tcMar>
          </w:tcPr>
          <w:p w14:paraId="0DFCD593" w14:textId="765AA650" w:rsidR="00467217" w:rsidRDefault="00C61F66">
            <w:pPr>
              <w:widowControl w:val="0"/>
            </w:pPr>
            <w:r>
              <w:t>Kandahar Office</w:t>
            </w:r>
          </w:p>
        </w:tc>
      </w:tr>
      <w:tr w:rsidR="00467217" w14:paraId="55E9AF5D" w14:textId="77777777">
        <w:tc>
          <w:tcPr>
            <w:tcW w:w="3315" w:type="dxa"/>
            <w:shd w:val="clear" w:color="auto" w:fill="auto"/>
            <w:tcMar>
              <w:top w:w="100" w:type="dxa"/>
              <w:left w:w="100" w:type="dxa"/>
              <w:bottom w:w="100" w:type="dxa"/>
              <w:right w:w="100" w:type="dxa"/>
            </w:tcMar>
          </w:tcPr>
          <w:p w14:paraId="2C6BEC96" w14:textId="77777777" w:rsidR="00467217" w:rsidRDefault="00EE278C">
            <w:pPr>
              <w:jc w:val="both"/>
            </w:pPr>
            <w:r>
              <w:rPr>
                <w:b/>
              </w:rPr>
              <w:t>Title of Procurement Activity:</w:t>
            </w:r>
          </w:p>
        </w:tc>
        <w:tc>
          <w:tcPr>
            <w:tcW w:w="5325" w:type="dxa"/>
            <w:shd w:val="clear" w:color="auto" w:fill="auto"/>
            <w:tcMar>
              <w:top w:w="100" w:type="dxa"/>
              <w:left w:w="100" w:type="dxa"/>
              <w:bottom w:w="100" w:type="dxa"/>
              <w:right w:w="100" w:type="dxa"/>
            </w:tcMar>
          </w:tcPr>
          <w:p w14:paraId="43600697" w14:textId="7AFFE1EF" w:rsidR="00467217" w:rsidRDefault="00C44D09" w:rsidP="00C44D09">
            <w:pPr>
              <w:widowControl w:val="0"/>
            </w:pPr>
            <w:r w:rsidRPr="00C44D09">
              <w:t xml:space="preserve">Construction/Rehabilitation of Water Supply Networks and Latrines in Kandahar </w:t>
            </w:r>
          </w:p>
        </w:tc>
      </w:tr>
      <w:tr w:rsidR="00467217" w14:paraId="17C67920" w14:textId="77777777">
        <w:tc>
          <w:tcPr>
            <w:tcW w:w="3315" w:type="dxa"/>
            <w:shd w:val="clear" w:color="auto" w:fill="auto"/>
            <w:tcMar>
              <w:top w:w="100" w:type="dxa"/>
              <w:left w:w="100" w:type="dxa"/>
              <w:bottom w:w="100" w:type="dxa"/>
              <w:right w:w="100" w:type="dxa"/>
            </w:tcMar>
          </w:tcPr>
          <w:p w14:paraId="00F95AD4" w14:textId="77777777" w:rsidR="00467217" w:rsidRDefault="00EE278C">
            <w:pPr>
              <w:jc w:val="both"/>
              <w:rPr>
                <w:b/>
              </w:rPr>
            </w:pPr>
            <w:r>
              <w:rPr>
                <w:b/>
              </w:rPr>
              <w:t xml:space="preserve">Tender Reference Number: </w:t>
            </w:r>
          </w:p>
        </w:tc>
        <w:tc>
          <w:tcPr>
            <w:tcW w:w="5325" w:type="dxa"/>
            <w:shd w:val="clear" w:color="auto" w:fill="auto"/>
            <w:tcMar>
              <w:top w:w="100" w:type="dxa"/>
              <w:left w:w="100" w:type="dxa"/>
              <w:bottom w:w="100" w:type="dxa"/>
              <w:right w:w="100" w:type="dxa"/>
            </w:tcMar>
          </w:tcPr>
          <w:p w14:paraId="791E3AE6" w14:textId="32C0FA7F" w:rsidR="00467217" w:rsidRDefault="00C874D4" w:rsidP="00C874D4">
            <w:pPr>
              <w:widowControl w:val="0"/>
            </w:pPr>
            <w:r w:rsidRPr="00C874D4">
              <w:t>PR142909 - AF04</w:t>
            </w:r>
          </w:p>
        </w:tc>
      </w:tr>
    </w:tbl>
    <w:p w14:paraId="34219179" w14:textId="77777777" w:rsidR="00467217" w:rsidRDefault="00467217">
      <w:pPr>
        <w:jc w:val="both"/>
      </w:pPr>
    </w:p>
    <w:p w14:paraId="06D6A86D" w14:textId="77777777" w:rsidR="00467217" w:rsidRDefault="00EE278C">
      <w:pPr>
        <w:jc w:val="both"/>
      </w:pPr>
      <w:r>
        <w:t xml:space="preserve">We intend to submit a bid or proposal in response to this solicitation upon receipt Tender Package with full instructions.  </w:t>
      </w:r>
    </w:p>
    <w:p w14:paraId="74080C6D" w14:textId="77777777" w:rsidR="00467217" w:rsidRDefault="00467217">
      <w:pPr>
        <w:jc w:val="both"/>
      </w:pPr>
    </w:p>
    <w:p w14:paraId="73D19F97" w14:textId="77777777" w:rsidR="00467217" w:rsidRDefault="00EE278C">
      <w:pPr>
        <w:jc w:val="both"/>
      </w:pPr>
      <w: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Default="00467217">
      <w:pPr>
        <w:jc w:val="both"/>
      </w:pPr>
    </w:p>
    <w:p w14:paraId="11D9FC7A" w14:textId="77777777" w:rsidR="00467217" w:rsidRDefault="00EE278C">
      <w:pPr>
        <w:jc w:val="both"/>
      </w:pPr>
      <w:r>
        <w:t>Please find below the relevant information required to receive the Tender Package.:</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493646F9" w14:textId="77777777">
        <w:tc>
          <w:tcPr>
            <w:tcW w:w="3315" w:type="dxa"/>
            <w:shd w:val="clear" w:color="auto" w:fill="auto"/>
            <w:tcMar>
              <w:top w:w="100" w:type="dxa"/>
              <w:left w:w="100" w:type="dxa"/>
              <w:bottom w:w="100" w:type="dxa"/>
              <w:right w:w="100" w:type="dxa"/>
            </w:tcMar>
          </w:tcPr>
          <w:p w14:paraId="08C9ED4A" w14:textId="77777777" w:rsidR="00467217" w:rsidRDefault="00EE278C">
            <w:pPr>
              <w:jc w:val="both"/>
              <w:rPr>
                <w:b/>
              </w:rPr>
            </w:pPr>
            <w:r>
              <w:rPr>
                <w:b/>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6C649C8D" w14:textId="77777777" w:rsidR="00467217" w:rsidRDefault="00EE278C">
      <w:pPr>
        <w:jc w:val="both"/>
        <w:rPr>
          <w:b/>
          <w:sz w:val="32"/>
          <w:szCs w:val="32"/>
        </w:rPr>
      </w:pPr>
      <w:r>
        <w:rPr>
          <w:b/>
          <w:sz w:val="32"/>
          <w:szCs w:val="32"/>
        </w:rPr>
        <w:t xml:space="preserve">Special Notice </w:t>
      </w:r>
    </w:p>
    <w:p w14:paraId="6AD6BBF7" w14:textId="77777777" w:rsidR="00467217" w:rsidRDefault="00467217">
      <w:pPr>
        <w:jc w:val="both"/>
      </w:pPr>
    </w:p>
    <w:p w14:paraId="4AF5DE8D" w14:textId="77777777" w:rsidR="00467217" w:rsidRDefault="00EE278C">
      <w:pPr>
        <w:jc w:val="both"/>
      </w:pPr>
      <w:r>
        <w:t xml:space="preserve">Mercy Corps uses the SAP Ariba platform as its source to pay system. Suppliers are encouraged to register on the Ariba Commerce Cloud or log in using their existing Ariba Commerce Cloud account username and password </w:t>
      </w:r>
      <w:proofErr w:type="gramStart"/>
      <w:r>
        <w:t>in order to</w:t>
      </w:r>
      <w:proofErr w:type="gramEnd"/>
      <w:r>
        <w:t xml:space="preserve"> access the RFQ/RFP and submit their proposal/bid. Suppliers who are not able to register or access the system will receive the tender via email or hardcopy and be able to submit via email.</w:t>
      </w:r>
    </w:p>
    <w:p w14:paraId="5567AFBF"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pPr>
              <w:widowControl w:val="0"/>
              <w:pBdr>
                <w:top w:val="nil"/>
                <w:left w:val="nil"/>
                <w:bottom w:val="nil"/>
                <w:right w:val="nil"/>
                <w:between w:val="nil"/>
              </w:pBdr>
              <w:rPr>
                <w:b/>
              </w:rPr>
            </w:pPr>
            <w:r>
              <w:rPr>
                <w:b/>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12470E32" w14:textId="77777777">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Default="00EE278C">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25D592EB" w14:textId="77777777" w:rsidR="00467217" w:rsidRDefault="00EE278C">
            <w:pPr>
              <w:widowControl w:val="0"/>
              <w:pBdr>
                <w:top w:val="nil"/>
                <w:left w:val="nil"/>
                <w:bottom w:val="nil"/>
                <w:right w:val="nil"/>
                <w:between w:val="nil"/>
              </w:pBdr>
            </w:pPr>
            <w: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68D36E9B" w14:textId="77777777" w:rsidR="00467217" w:rsidRDefault="00EE278C">
            <w:pPr>
              <w:widowControl w:val="0"/>
              <w:pBdr>
                <w:top w:val="nil"/>
                <w:left w:val="nil"/>
                <w:bottom w:val="nil"/>
                <w:right w:val="nil"/>
                <w:between w:val="nil"/>
              </w:pBdr>
              <w:jc w:val="center"/>
            </w:pPr>
            <w:r>
              <w:t>No</w:t>
            </w:r>
          </w:p>
        </w:tc>
      </w:tr>
      <w:tr w:rsidR="00467217" w14:paraId="6F164FA5" w14:textId="77777777">
        <w:trPr>
          <w:trHeight w:val="440"/>
        </w:trPr>
        <w:tc>
          <w:tcPr>
            <w:tcW w:w="373" w:type="dxa"/>
            <w:vMerge/>
            <w:shd w:val="clear" w:color="auto" w:fill="auto"/>
            <w:tcMar>
              <w:top w:w="100" w:type="dxa"/>
              <w:left w:w="100" w:type="dxa"/>
              <w:bottom w:w="100" w:type="dxa"/>
              <w:right w:w="100" w:type="dxa"/>
            </w:tcMar>
          </w:tcPr>
          <w:p w14:paraId="4AF85E7E" w14:textId="77777777" w:rsidR="00467217" w:rsidRDefault="00467217">
            <w:pPr>
              <w:widowControl w:val="0"/>
              <w:pBdr>
                <w:top w:val="nil"/>
                <w:left w:val="nil"/>
                <w:bottom w:val="nil"/>
                <w:right w:val="nil"/>
                <w:between w:val="nil"/>
              </w:pBdr>
              <w:spacing w:line="276" w:lineRule="auto"/>
            </w:pPr>
          </w:p>
        </w:tc>
        <w:tc>
          <w:tcPr>
            <w:tcW w:w="6510" w:type="dxa"/>
            <w:shd w:val="clear" w:color="auto" w:fill="auto"/>
            <w:tcMar>
              <w:top w:w="100" w:type="dxa"/>
              <w:left w:w="100" w:type="dxa"/>
              <w:bottom w:w="100" w:type="dxa"/>
              <w:right w:w="100" w:type="dxa"/>
            </w:tcMar>
          </w:tcPr>
          <w:p w14:paraId="354DE8CE" w14:textId="77777777" w:rsidR="00467217" w:rsidRDefault="00EE278C">
            <w:pPr>
              <w:widowControl w:val="0"/>
            </w:pPr>
            <w: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Default="00467217">
            <w:pPr>
              <w:widowControl w:val="0"/>
              <w:pBdr>
                <w:top w:val="nil"/>
                <w:left w:val="nil"/>
                <w:bottom w:val="nil"/>
                <w:right w:val="nil"/>
                <w:between w:val="nil"/>
              </w:pBdr>
              <w:jc w:val="center"/>
            </w:pPr>
          </w:p>
        </w:tc>
      </w:tr>
      <w:tr w:rsidR="00467217" w14:paraId="5B53FAE7" w14:textId="77777777">
        <w:tc>
          <w:tcPr>
            <w:tcW w:w="373" w:type="dxa"/>
            <w:shd w:val="clear" w:color="auto" w:fill="auto"/>
            <w:tcMar>
              <w:top w:w="100" w:type="dxa"/>
              <w:left w:w="100" w:type="dxa"/>
              <w:bottom w:w="100" w:type="dxa"/>
              <w:right w:w="100" w:type="dxa"/>
            </w:tcMar>
          </w:tcPr>
          <w:p w14:paraId="45FA5F22" w14:textId="77777777" w:rsidR="00467217" w:rsidRDefault="00EE278C">
            <w:pPr>
              <w:widowControl w:val="0"/>
              <w:pBdr>
                <w:top w:val="nil"/>
                <w:left w:val="nil"/>
                <w:bottom w:val="nil"/>
                <w:right w:val="nil"/>
                <w:between w:val="nil"/>
              </w:pBdr>
            </w:pPr>
            <w:r>
              <w:t>2</w:t>
            </w:r>
          </w:p>
        </w:tc>
        <w:tc>
          <w:tcPr>
            <w:tcW w:w="6510" w:type="dxa"/>
            <w:shd w:val="clear" w:color="auto" w:fill="auto"/>
            <w:tcMar>
              <w:top w:w="100" w:type="dxa"/>
              <w:left w:w="100" w:type="dxa"/>
              <w:bottom w:w="100" w:type="dxa"/>
              <w:right w:w="100" w:type="dxa"/>
            </w:tcMar>
          </w:tcPr>
          <w:p w14:paraId="31206E4C" w14:textId="77777777" w:rsidR="00467217" w:rsidRDefault="00EE278C">
            <w:pPr>
              <w:widowControl w:val="0"/>
              <w:pBdr>
                <w:top w:val="nil"/>
                <w:left w:val="nil"/>
                <w:bottom w:val="nil"/>
                <w:right w:val="nil"/>
                <w:between w:val="nil"/>
              </w:pBdr>
            </w:pPr>
            <w:r>
              <w:t xml:space="preserve">We are interested </w:t>
            </w:r>
            <w:proofErr w:type="gramStart"/>
            <w:r>
              <w:t>to register</w:t>
            </w:r>
            <w:proofErr w:type="gramEnd"/>
            <w:r>
              <w:t xml:space="preserve"> on the Ariba Commerce Cloud </w:t>
            </w:r>
            <w:proofErr w:type="gramStart"/>
            <w:r>
              <w:t>in order to</w:t>
            </w:r>
            <w:proofErr w:type="gramEnd"/>
            <w:r>
              <w:t xml:space="preserve"> participate in Mercy Corps procurement solicitation.</w:t>
            </w:r>
          </w:p>
        </w:tc>
        <w:tc>
          <w:tcPr>
            <w:tcW w:w="945" w:type="dxa"/>
            <w:shd w:val="clear" w:color="auto" w:fill="auto"/>
            <w:tcMar>
              <w:top w:w="100" w:type="dxa"/>
              <w:left w:w="100" w:type="dxa"/>
              <w:bottom w:w="100" w:type="dxa"/>
              <w:right w:w="100" w:type="dxa"/>
            </w:tcMar>
          </w:tcPr>
          <w:p w14:paraId="4434365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2216AF68" w14:textId="77777777" w:rsidR="00467217" w:rsidRDefault="00EE278C">
            <w:pPr>
              <w:widowControl w:val="0"/>
              <w:pBdr>
                <w:top w:val="nil"/>
                <w:left w:val="nil"/>
                <w:bottom w:val="nil"/>
                <w:right w:val="nil"/>
                <w:between w:val="nil"/>
              </w:pBdr>
              <w:jc w:val="center"/>
            </w:pPr>
            <w:r>
              <w:t>No</w:t>
            </w:r>
          </w:p>
        </w:tc>
      </w:tr>
      <w:tr w:rsidR="00467217" w14:paraId="21FC3AD8" w14:textId="77777777">
        <w:tc>
          <w:tcPr>
            <w:tcW w:w="373" w:type="dxa"/>
            <w:shd w:val="clear" w:color="auto" w:fill="auto"/>
            <w:tcMar>
              <w:top w:w="100" w:type="dxa"/>
              <w:left w:w="100" w:type="dxa"/>
              <w:bottom w:w="100" w:type="dxa"/>
              <w:right w:w="100" w:type="dxa"/>
            </w:tcMar>
          </w:tcPr>
          <w:p w14:paraId="3FCD4CC1" w14:textId="77777777" w:rsidR="00467217" w:rsidRDefault="00EE278C">
            <w:pPr>
              <w:widowControl w:val="0"/>
              <w:pBdr>
                <w:top w:val="nil"/>
                <w:left w:val="nil"/>
                <w:bottom w:val="nil"/>
                <w:right w:val="nil"/>
                <w:between w:val="nil"/>
              </w:pBdr>
            </w:pPr>
            <w:r>
              <w:t>3</w:t>
            </w:r>
          </w:p>
        </w:tc>
        <w:tc>
          <w:tcPr>
            <w:tcW w:w="6510" w:type="dxa"/>
            <w:shd w:val="clear" w:color="auto" w:fill="auto"/>
            <w:tcMar>
              <w:top w:w="100" w:type="dxa"/>
              <w:left w:w="100" w:type="dxa"/>
              <w:bottom w:w="100" w:type="dxa"/>
              <w:right w:w="100" w:type="dxa"/>
            </w:tcMar>
          </w:tcPr>
          <w:p w14:paraId="420663FA" w14:textId="77777777" w:rsidR="00467217" w:rsidRDefault="00EE278C">
            <w:pPr>
              <w:widowControl w:val="0"/>
              <w:pBdr>
                <w:top w:val="nil"/>
                <w:left w:val="nil"/>
                <w:bottom w:val="nil"/>
                <w:right w:val="nil"/>
                <w:between w:val="nil"/>
              </w:pBdr>
            </w:pPr>
            <w: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tc>
          <w:tcPr>
            <w:tcW w:w="373" w:type="dxa"/>
            <w:shd w:val="clear" w:color="auto" w:fill="auto"/>
            <w:tcMar>
              <w:top w:w="100" w:type="dxa"/>
              <w:left w:w="100" w:type="dxa"/>
              <w:bottom w:w="100" w:type="dxa"/>
              <w:right w:w="100" w:type="dxa"/>
            </w:tcMar>
          </w:tcPr>
          <w:p w14:paraId="646A29DD" w14:textId="77777777" w:rsidR="00467217" w:rsidRDefault="00EE278C">
            <w:pPr>
              <w:widowControl w:val="0"/>
              <w:pBdr>
                <w:top w:val="nil"/>
                <w:left w:val="nil"/>
                <w:bottom w:val="nil"/>
                <w:right w:val="nil"/>
                <w:between w:val="nil"/>
              </w:pBdr>
            </w:pPr>
            <w:r>
              <w:t>4</w:t>
            </w:r>
          </w:p>
        </w:tc>
        <w:tc>
          <w:tcPr>
            <w:tcW w:w="6510" w:type="dxa"/>
            <w:shd w:val="clear" w:color="auto" w:fill="auto"/>
            <w:tcMar>
              <w:top w:w="100" w:type="dxa"/>
              <w:left w:w="100" w:type="dxa"/>
              <w:bottom w:w="100" w:type="dxa"/>
              <w:right w:w="100" w:type="dxa"/>
            </w:tcMar>
          </w:tcPr>
          <w:p w14:paraId="57D4E25E" w14:textId="77777777" w:rsidR="00467217" w:rsidRDefault="00EE278C">
            <w:pPr>
              <w:widowControl w:val="0"/>
            </w:pPr>
            <w:r>
              <w:t>We intend to submit our bid or proposal via Tender Box because we are unable to register on the Ariba Commerce Cloud. We request that the Request for Quotations document or Tender Package be provided as hardcopies/printouts.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55035160" w14:textId="77777777" w:rsidR="000445E3" w:rsidRDefault="000445E3">
      <w:pPr>
        <w:jc w:val="both"/>
        <w:rPr>
          <w:b/>
        </w:rPr>
      </w:pPr>
    </w:p>
    <w:p w14:paraId="1C689FD0" w14:textId="0CB9F54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280A3A41" w14:textId="77777777" w:rsidR="00467217" w:rsidRDefault="00EE278C">
      <w:pPr>
        <w:jc w:val="both"/>
        <w:rPr>
          <w:i/>
        </w:rPr>
      </w:pPr>
      <w:r>
        <w:rPr>
          <w:i/>
        </w:rPr>
        <w:t xml:space="preserve">(only to be completed by the Head of Procurement, Mercy Corps) </w:t>
      </w:r>
    </w:p>
    <w:p w14:paraId="2B69A6AE" w14:textId="77777777" w:rsidR="00467217" w:rsidRDefault="00467217">
      <w:pPr>
        <w:jc w:val="both"/>
      </w:pP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701B305" w14:textId="77777777" w:rsidR="00467217" w:rsidRDefault="00467217">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DD598" w14:textId="77777777" w:rsidR="00DC7905" w:rsidRDefault="00DC7905">
      <w:r>
        <w:separator/>
      </w:r>
    </w:p>
  </w:endnote>
  <w:endnote w:type="continuationSeparator" w:id="0">
    <w:p w14:paraId="1B1BA7E4" w14:textId="77777777" w:rsidR="00DC7905" w:rsidRDefault="00DC7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0B232" w14:textId="77777777" w:rsidR="00DC7905" w:rsidRDefault="00DC7905">
      <w:r>
        <w:separator/>
      </w:r>
    </w:p>
  </w:footnote>
  <w:footnote w:type="continuationSeparator" w:id="0">
    <w:p w14:paraId="699C761A" w14:textId="77777777" w:rsidR="00DC7905" w:rsidRDefault="00DC7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445E3"/>
    <w:rsid w:val="002C0D04"/>
    <w:rsid w:val="00467217"/>
    <w:rsid w:val="004D419C"/>
    <w:rsid w:val="005254DF"/>
    <w:rsid w:val="00543B76"/>
    <w:rsid w:val="0063212B"/>
    <w:rsid w:val="008C65D9"/>
    <w:rsid w:val="00A521E8"/>
    <w:rsid w:val="00B61A85"/>
    <w:rsid w:val="00C44D09"/>
    <w:rsid w:val="00C61F66"/>
    <w:rsid w:val="00C874D4"/>
    <w:rsid w:val="00DB20FD"/>
    <w:rsid w:val="00DC7905"/>
    <w:rsid w:val="00EE27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Props1.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4.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Lubna Ali Mousa</cp:lastModifiedBy>
  <cp:revision>6</cp:revision>
  <dcterms:created xsi:type="dcterms:W3CDTF">2023-09-04T14:44:00Z</dcterms:created>
  <dcterms:modified xsi:type="dcterms:W3CDTF">2025-01-02T08:09:00Z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