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F98E" w14:textId="157901B8" w:rsidR="004574CB" w:rsidRPr="00B5141B" w:rsidRDefault="00261EBF" w:rsidP="00736E9D">
      <w:pPr>
        <w:rPr>
          <w:rFonts w:cs="Arial"/>
          <w:kern w:val="0"/>
          <w:sz w:val="28"/>
          <w:szCs w:val="28"/>
          <w:lang w:eastAsia="en-GB"/>
        </w:rPr>
      </w:pPr>
      <w:r w:rsidRPr="00B5141B">
        <w:rPr>
          <w:rFonts w:cs="Arial"/>
          <w:noProof/>
          <w:color w:val="2B579A"/>
          <w:sz w:val="28"/>
          <w:szCs w:val="28"/>
          <w:shd w:val="clear" w:color="auto" w:fill="E6E6E6"/>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5EDFA7EA">
        <w:rPr>
          <w:rFonts w:cs="Arial"/>
          <w:kern w:val="0"/>
          <w:sz w:val="28"/>
          <w:szCs w:val="28"/>
          <w:lang w:eastAsia="en-GB"/>
        </w:rPr>
        <w:t xml:space="preserve">Date: </w:t>
      </w:r>
      <w:r w:rsidR="00970798" w:rsidRPr="2A4B219B">
        <w:rPr>
          <w:rFonts w:cs="Arial"/>
          <w:kern w:val="0"/>
          <w:sz w:val="28"/>
          <w:szCs w:val="28"/>
          <w:lang w:eastAsia="en-GB"/>
        </w:rPr>
        <w:t>2</w:t>
      </w:r>
      <w:r w:rsidR="00532BE4" w:rsidRPr="2A4B219B">
        <w:rPr>
          <w:rFonts w:cs="Arial"/>
          <w:kern w:val="0"/>
          <w:sz w:val="28"/>
          <w:szCs w:val="28"/>
          <w:lang w:eastAsia="en-GB"/>
        </w:rPr>
        <w:t>4</w:t>
      </w:r>
      <w:r w:rsidR="00970798" w:rsidRPr="2A4B219B">
        <w:rPr>
          <w:rFonts w:cs="Arial"/>
          <w:kern w:val="0"/>
          <w:sz w:val="28"/>
          <w:szCs w:val="28"/>
          <w:lang w:eastAsia="en-GB"/>
        </w:rPr>
        <w:t xml:space="preserve"> February 2025</w:t>
      </w:r>
    </w:p>
    <w:p w14:paraId="0BD77669" w14:textId="5BC3BA40" w:rsidR="004C0F46" w:rsidRPr="00B5141B" w:rsidRDefault="004574CB" w:rsidP="00736E9D">
      <w:pPr>
        <w:rPr>
          <w:rFonts w:eastAsia="Calibri" w:cs="Arial"/>
          <w:kern w:val="0"/>
          <w:sz w:val="28"/>
          <w:szCs w:val="28"/>
          <w:lang w:eastAsia="en-US"/>
        </w:rPr>
      </w:pPr>
      <w:bookmarkStart w:id="0" w:name="_Hlk66969769"/>
      <w:r w:rsidRPr="00B5141B">
        <w:rPr>
          <w:rFonts w:eastAsia="Calibri" w:cs="Arial"/>
          <w:kern w:val="0"/>
          <w:sz w:val="28"/>
          <w:szCs w:val="28"/>
          <w:lang w:eastAsia="en-US"/>
        </w:rPr>
        <w:t>Ref</w:t>
      </w:r>
      <w:r w:rsidR="00E8D711" w:rsidRPr="00B5141B">
        <w:rPr>
          <w:rFonts w:eastAsia="Calibri" w:cs="Arial"/>
          <w:kern w:val="0"/>
          <w:sz w:val="28"/>
          <w:szCs w:val="28"/>
          <w:lang w:eastAsia="en-US"/>
        </w:rPr>
        <w:t>erence</w:t>
      </w:r>
      <w:r w:rsidRPr="00B5141B">
        <w:rPr>
          <w:rFonts w:eastAsia="Calibri" w:cs="Arial"/>
          <w:kern w:val="0"/>
          <w:sz w:val="28"/>
          <w:szCs w:val="28"/>
          <w:lang w:eastAsia="en-US"/>
        </w:rPr>
        <w:t xml:space="preserve">: </w:t>
      </w:r>
      <w:r w:rsidR="00970798" w:rsidRPr="00970798">
        <w:rPr>
          <w:rFonts w:eastAsia="Calibri" w:cs="Arial"/>
          <w:kern w:val="0"/>
          <w:sz w:val="28"/>
          <w:szCs w:val="28"/>
          <w:lang w:eastAsia="en-US"/>
        </w:rPr>
        <w:t>HQ660</w:t>
      </w:r>
    </w:p>
    <w:bookmarkEnd w:id="0"/>
    <w:p w14:paraId="7DE10FCC" w14:textId="2CBBBB30" w:rsidR="001E5EC5" w:rsidRPr="00621089" w:rsidRDefault="00532BE4" w:rsidP="00736E9D">
      <w:pPr>
        <w:rPr>
          <w:rFonts w:cs="Arial"/>
          <w:b/>
          <w:color w:val="FF0000"/>
          <w:sz w:val="32"/>
          <w:szCs w:val="32"/>
        </w:rPr>
      </w:pPr>
      <w:r>
        <w:rPr>
          <w:rFonts w:cs="Arial"/>
          <w:b/>
          <w:color w:val="FF0000"/>
          <w:sz w:val="32"/>
          <w:szCs w:val="32"/>
        </w:rPr>
        <w:tab/>
      </w:r>
      <w:r>
        <w:rPr>
          <w:rFonts w:cs="Arial"/>
          <w:b/>
          <w:color w:val="FF0000"/>
          <w:sz w:val="32"/>
          <w:szCs w:val="32"/>
        </w:rPr>
        <w:tab/>
      </w:r>
      <w:r>
        <w:rPr>
          <w:rFonts w:cs="Arial"/>
          <w:b/>
          <w:color w:val="FF0000"/>
          <w:sz w:val="32"/>
          <w:szCs w:val="32"/>
        </w:rPr>
        <w:tab/>
      </w:r>
      <w:r>
        <w:rPr>
          <w:rFonts w:cs="Arial"/>
          <w:b/>
          <w:color w:val="FF0000"/>
          <w:sz w:val="32"/>
          <w:szCs w:val="32"/>
        </w:rPr>
        <w:tab/>
      </w:r>
      <w:r w:rsidR="00E71F00" w:rsidRPr="00621089">
        <w:rPr>
          <w:rFonts w:cs="Arial"/>
          <w:b/>
          <w:color w:val="FF0000"/>
          <w:sz w:val="32"/>
          <w:szCs w:val="32"/>
        </w:rPr>
        <w:t>Tender Notice</w:t>
      </w:r>
    </w:p>
    <w:p w14:paraId="09D7703C" w14:textId="77777777" w:rsidR="00261EBF" w:rsidRPr="00B5141B" w:rsidRDefault="00261EBF" w:rsidP="00736E9D">
      <w:pPr>
        <w:spacing w:after="0"/>
        <w:rPr>
          <w:rFonts w:cs="Arial"/>
          <w:iCs/>
          <w:kern w:val="0"/>
          <w:sz w:val="28"/>
          <w:szCs w:val="28"/>
          <w:lang w:eastAsia="en-GB"/>
        </w:rPr>
      </w:pPr>
      <w:r w:rsidRPr="00B5141B">
        <w:rPr>
          <w:rFonts w:cs="Arial"/>
          <w:iCs/>
          <w:kern w:val="0"/>
          <w:sz w:val="28"/>
          <w:szCs w:val="28"/>
          <w:lang w:eastAsia="en-GB"/>
        </w:rPr>
        <w:t>Mercy Corps is a non-religious, non-profit and non-governmental international humanitarian organization.</w:t>
      </w:r>
    </w:p>
    <w:p w14:paraId="28F95A02" w14:textId="77777777" w:rsidR="00261EBF" w:rsidRPr="00B5141B" w:rsidRDefault="00261EBF" w:rsidP="00736E9D">
      <w:pPr>
        <w:spacing w:after="0"/>
        <w:rPr>
          <w:rFonts w:cs="Arial"/>
          <w:iCs/>
          <w:kern w:val="0"/>
          <w:sz w:val="28"/>
          <w:szCs w:val="28"/>
          <w:lang w:eastAsia="en-GB"/>
        </w:rPr>
      </w:pPr>
      <w:r w:rsidRPr="00B5141B">
        <w:rPr>
          <w:rFonts w:cs="Arial"/>
          <w:iCs/>
          <w:kern w:val="0"/>
          <w:sz w:val="28"/>
          <w:szCs w:val="28"/>
          <w:lang w:eastAsia="en-GB"/>
        </w:rPr>
        <w:t xml:space="preserve"> </w:t>
      </w:r>
    </w:p>
    <w:p w14:paraId="2689AFFC" w14:textId="2A3E5DCB" w:rsidR="005C7FD4" w:rsidRPr="005C7FD4" w:rsidRDefault="00532BE4" w:rsidP="005C7FD4">
      <w:pPr>
        <w:spacing w:after="0"/>
        <w:rPr>
          <w:rFonts w:cs="Arial"/>
          <w:kern w:val="0"/>
          <w:sz w:val="28"/>
          <w:szCs w:val="28"/>
          <w:lang w:eastAsia="en-GB"/>
        </w:rPr>
      </w:pPr>
      <w:r w:rsidRPr="2A4B219B">
        <w:rPr>
          <w:rFonts w:cs="Arial"/>
          <w:kern w:val="0"/>
          <w:sz w:val="28"/>
          <w:szCs w:val="28"/>
          <w:lang w:eastAsia="en-GB"/>
        </w:rPr>
        <w:t xml:space="preserve">Through this announcement, we aim to hear from eligible </w:t>
      </w:r>
      <w:r w:rsidR="005C7FD4">
        <w:rPr>
          <w:rFonts w:cs="Arial"/>
          <w:kern w:val="0"/>
          <w:sz w:val="28"/>
          <w:szCs w:val="28"/>
          <w:lang w:eastAsia="en-GB"/>
        </w:rPr>
        <w:t xml:space="preserve">suppliers </w:t>
      </w:r>
      <w:r w:rsidRPr="2A4B219B">
        <w:rPr>
          <w:rFonts w:cs="Arial"/>
          <w:kern w:val="0"/>
          <w:sz w:val="28"/>
          <w:szCs w:val="28"/>
          <w:lang w:eastAsia="en-GB"/>
        </w:rPr>
        <w:t xml:space="preserve">that would be </w:t>
      </w:r>
      <w:r w:rsidR="00760056" w:rsidRPr="2A4B219B">
        <w:rPr>
          <w:rFonts w:cs="Arial"/>
          <w:kern w:val="0"/>
          <w:sz w:val="28"/>
          <w:szCs w:val="28"/>
          <w:lang w:eastAsia="en-GB"/>
        </w:rPr>
        <w:t>interested</w:t>
      </w:r>
      <w:r w:rsidR="00261EBF" w:rsidRPr="2A4B219B">
        <w:rPr>
          <w:rFonts w:cs="Arial"/>
          <w:kern w:val="0"/>
          <w:sz w:val="28"/>
          <w:szCs w:val="28"/>
          <w:lang w:eastAsia="en-GB"/>
        </w:rPr>
        <w:t xml:space="preserve"> </w:t>
      </w:r>
      <w:r w:rsidRPr="2A4B219B">
        <w:rPr>
          <w:rFonts w:cs="Arial"/>
          <w:kern w:val="0"/>
          <w:sz w:val="28"/>
          <w:szCs w:val="28"/>
          <w:lang w:eastAsia="en-GB"/>
        </w:rPr>
        <w:t xml:space="preserve">to apply </w:t>
      </w:r>
      <w:r w:rsidR="00760056" w:rsidRPr="2A4B219B">
        <w:rPr>
          <w:rFonts w:cs="Arial"/>
          <w:kern w:val="0"/>
          <w:sz w:val="28"/>
          <w:szCs w:val="28"/>
          <w:lang w:eastAsia="en-GB"/>
        </w:rPr>
        <w:t>for a</w:t>
      </w:r>
      <w:r w:rsidR="00760056" w:rsidRPr="2A4B219B">
        <w:rPr>
          <w:rFonts w:cs="Arial"/>
          <w:b/>
          <w:bCs/>
          <w:kern w:val="0"/>
          <w:sz w:val="28"/>
          <w:szCs w:val="28"/>
          <w:lang w:eastAsia="en-GB"/>
        </w:rPr>
        <w:t xml:space="preserve"> </w:t>
      </w:r>
      <w:r w:rsidR="00760056" w:rsidRPr="005C7FD4">
        <w:rPr>
          <w:rFonts w:cs="Arial"/>
          <w:kern w:val="0"/>
          <w:sz w:val="28"/>
          <w:szCs w:val="28"/>
          <w:lang w:eastAsia="en-GB"/>
        </w:rPr>
        <w:t xml:space="preserve">consultancy </w:t>
      </w:r>
      <w:r w:rsidR="005C7FD4" w:rsidRPr="005C7FD4">
        <w:rPr>
          <w:rFonts w:cs="Arial"/>
          <w:kern w:val="0"/>
          <w:sz w:val="28"/>
          <w:szCs w:val="28"/>
          <w:lang w:eastAsia="en-GB"/>
        </w:rPr>
        <w:t xml:space="preserve">that </w:t>
      </w:r>
      <w:r w:rsidR="005C7FD4" w:rsidRPr="005C7FD4">
        <w:rPr>
          <w:rFonts w:cs="Arial"/>
          <w:kern w:val="0"/>
          <w:sz w:val="28"/>
          <w:szCs w:val="28"/>
          <w:lang w:eastAsia="en-GB"/>
        </w:rPr>
        <w:t>focuses on the development of evidence on the role, potential and limits of the private sector in financing adaptation in developing countries, particularly SIDS and LDCs. This piece of work will be based on quantitative evidence to better understand what the current private adaptation finance landscape is and bring in data and facts to an often-ideological debate. This will highlight how different types of private finance effectively contribute to meeting adaptation finance needs by sector in developing countries, particularly in LDCs and SIDS. Specifically, this will include looking at how much of the current adaptation finance needs in developing countries (particularly looking at SIDS and LDCs), in each key sector, are covered by private finance and by which kind of finance specifically and how much is this likely to change by 2035, taking into account the barriers preventing private sector investment in climate adaptation projects in developing countries, and the considerable efforts underway to address these. </w:t>
      </w:r>
    </w:p>
    <w:p w14:paraId="0B3120CE" w14:textId="77777777" w:rsidR="005C7FD4" w:rsidRPr="005C7FD4" w:rsidRDefault="005C7FD4" w:rsidP="005C7FD4">
      <w:pPr>
        <w:spacing w:after="0"/>
        <w:rPr>
          <w:rFonts w:cs="Arial"/>
          <w:b/>
          <w:bCs/>
          <w:kern w:val="0"/>
          <w:sz w:val="28"/>
          <w:szCs w:val="28"/>
          <w:lang w:eastAsia="en-GB"/>
        </w:rPr>
      </w:pPr>
      <w:r w:rsidRPr="005C7FD4">
        <w:rPr>
          <w:rFonts w:cs="Arial"/>
          <w:b/>
          <w:bCs/>
          <w:kern w:val="0"/>
          <w:sz w:val="28"/>
          <w:szCs w:val="28"/>
          <w:lang w:eastAsia="en-GB"/>
        </w:rPr>
        <w:t> </w:t>
      </w:r>
    </w:p>
    <w:p w14:paraId="46FE7B71" w14:textId="0F2DCEE9" w:rsidR="00261EBF" w:rsidRPr="00B5141B" w:rsidRDefault="00261EBF" w:rsidP="2A4B219B">
      <w:pPr>
        <w:spacing w:after="0"/>
        <w:rPr>
          <w:rFonts w:cs="Arial"/>
          <w:kern w:val="0"/>
          <w:sz w:val="28"/>
          <w:szCs w:val="28"/>
          <w:lang w:eastAsia="en-GB"/>
        </w:rPr>
      </w:pPr>
    </w:p>
    <w:p w14:paraId="05ADB8E0" w14:textId="5EF93EEC" w:rsidR="00B216A2" w:rsidRPr="00736E9D" w:rsidRDefault="00C27A03" w:rsidP="00532BE4">
      <w:pPr>
        <w:rPr>
          <w:rFonts w:cs="Arial"/>
          <w:sz w:val="28"/>
          <w:szCs w:val="28"/>
        </w:rPr>
      </w:pPr>
      <w:r w:rsidRPr="2A4B219B">
        <w:rPr>
          <w:rFonts w:cs="Arial"/>
          <w:sz w:val="28"/>
          <w:szCs w:val="28"/>
        </w:rPr>
        <w:t xml:space="preserve">If you are </w:t>
      </w:r>
      <w:r w:rsidR="003F3876" w:rsidRPr="2A4B219B">
        <w:rPr>
          <w:rFonts w:cs="Arial"/>
          <w:sz w:val="28"/>
          <w:szCs w:val="28"/>
        </w:rPr>
        <w:t xml:space="preserve">interested in </w:t>
      </w:r>
      <w:r w:rsidR="00AF74A3" w:rsidRPr="2A4B219B">
        <w:rPr>
          <w:rFonts w:cs="Arial"/>
          <w:sz w:val="28"/>
          <w:szCs w:val="28"/>
        </w:rPr>
        <w:t>this consultancy</w:t>
      </w:r>
      <w:r w:rsidR="003F3876" w:rsidRPr="2A4B219B">
        <w:rPr>
          <w:rFonts w:cs="Arial"/>
          <w:sz w:val="28"/>
          <w:szCs w:val="28"/>
        </w:rPr>
        <w:t xml:space="preserve">, </w:t>
      </w:r>
      <w:r w:rsidR="00AF74A3" w:rsidRPr="2A4B219B">
        <w:rPr>
          <w:rFonts w:cs="Arial"/>
          <w:sz w:val="28"/>
          <w:szCs w:val="28"/>
        </w:rPr>
        <w:t xml:space="preserve">first </w:t>
      </w:r>
      <w:r w:rsidR="00B216A2" w:rsidRPr="2A4B219B">
        <w:rPr>
          <w:rFonts w:cs="Arial"/>
          <w:sz w:val="28"/>
          <w:szCs w:val="28"/>
        </w:rPr>
        <w:t>you</w:t>
      </w:r>
      <w:r w:rsidR="1093BBC7" w:rsidRPr="2A4B219B">
        <w:rPr>
          <w:rFonts w:cs="Arial"/>
          <w:sz w:val="28"/>
          <w:szCs w:val="28"/>
        </w:rPr>
        <w:t xml:space="preserve"> </w:t>
      </w:r>
      <w:r w:rsidR="00532BE4" w:rsidRPr="2A4B219B">
        <w:rPr>
          <w:rFonts w:cs="Arial"/>
          <w:sz w:val="28"/>
          <w:szCs w:val="28"/>
        </w:rPr>
        <w:t>are required to</w:t>
      </w:r>
      <w:r w:rsidR="00B216A2" w:rsidRPr="2A4B219B">
        <w:rPr>
          <w:rFonts w:cs="Arial"/>
          <w:sz w:val="28"/>
          <w:szCs w:val="28"/>
        </w:rPr>
        <w:t xml:space="preserve"> complete</w:t>
      </w:r>
      <w:r w:rsidR="76D9AD6E" w:rsidRPr="2A4B219B">
        <w:rPr>
          <w:rFonts w:cs="Arial"/>
          <w:sz w:val="28"/>
          <w:szCs w:val="28"/>
        </w:rPr>
        <w:t xml:space="preserve"> a</w:t>
      </w:r>
      <w:r w:rsidR="00532BE4" w:rsidRPr="2A4B219B">
        <w:rPr>
          <w:rFonts w:cs="Arial"/>
          <w:sz w:val="28"/>
          <w:szCs w:val="28"/>
        </w:rPr>
        <w:t>ttached</w:t>
      </w:r>
      <w:r w:rsidR="00B216A2" w:rsidRPr="2A4B219B">
        <w:rPr>
          <w:rFonts w:cs="Arial"/>
          <w:sz w:val="28"/>
          <w:szCs w:val="28"/>
        </w:rPr>
        <w:t xml:space="preserve"> Intent to Form and </w:t>
      </w:r>
      <w:r w:rsidR="00AF74A3" w:rsidRPr="2A4B219B">
        <w:rPr>
          <w:rFonts w:cs="Arial"/>
          <w:sz w:val="28"/>
          <w:szCs w:val="28"/>
        </w:rPr>
        <w:t>email it to</w:t>
      </w:r>
      <w:r w:rsidR="6774DCA6" w:rsidRPr="2A4B219B">
        <w:rPr>
          <w:rFonts w:cs="Arial"/>
          <w:sz w:val="28"/>
          <w:szCs w:val="28"/>
        </w:rPr>
        <w:t xml:space="preserve"> </w:t>
      </w:r>
      <w:hyperlink r:id="rId12">
        <w:r w:rsidR="6774DCA6" w:rsidRPr="2A4B219B">
          <w:rPr>
            <w:rStyle w:val="Hyperlink"/>
            <w:rFonts w:cs="Arial"/>
            <w:sz w:val="28"/>
            <w:szCs w:val="28"/>
          </w:rPr>
          <w:t>gptenders@mercycorps.org</w:t>
        </w:r>
      </w:hyperlink>
      <w:r w:rsidR="6774DCA6" w:rsidRPr="2A4B219B">
        <w:rPr>
          <w:rFonts w:cs="Arial"/>
          <w:sz w:val="28"/>
          <w:szCs w:val="28"/>
        </w:rPr>
        <w:t xml:space="preserve"> </w:t>
      </w:r>
      <w:r w:rsidR="00B216A2" w:rsidRPr="2A4B219B">
        <w:rPr>
          <w:rFonts w:cs="Arial"/>
          <w:sz w:val="28"/>
          <w:szCs w:val="28"/>
        </w:rPr>
        <w:t xml:space="preserve">by </w:t>
      </w:r>
      <w:r w:rsidR="00C14773">
        <w:rPr>
          <w:rFonts w:cs="Arial"/>
          <w:sz w:val="28"/>
          <w:szCs w:val="28"/>
        </w:rPr>
        <w:t xml:space="preserve">5PM </w:t>
      </w:r>
      <w:r w:rsidR="009562A3">
        <w:rPr>
          <w:rFonts w:cs="Arial"/>
          <w:sz w:val="28"/>
          <w:szCs w:val="28"/>
        </w:rPr>
        <w:t>PST</w:t>
      </w:r>
      <w:r w:rsidR="00AF74A3" w:rsidRPr="2A4B219B">
        <w:rPr>
          <w:rFonts w:cs="Arial"/>
          <w:sz w:val="28"/>
          <w:szCs w:val="28"/>
        </w:rPr>
        <w:t xml:space="preserve"> on 28 Feb</w:t>
      </w:r>
      <w:r w:rsidR="00736E9D" w:rsidRPr="2A4B219B">
        <w:rPr>
          <w:rFonts w:cs="Arial"/>
          <w:sz w:val="28"/>
          <w:szCs w:val="28"/>
        </w:rPr>
        <w:t xml:space="preserve"> 2025</w:t>
      </w:r>
      <w:r w:rsidR="00AF74A3" w:rsidRPr="2A4B219B">
        <w:rPr>
          <w:rFonts w:cs="Arial"/>
          <w:sz w:val="28"/>
          <w:szCs w:val="28"/>
        </w:rPr>
        <w:t xml:space="preserve">. </w:t>
      </w:r>
      <w:r w:rsidR="00532BE4" w:rsidRPr="2A4B219B">
        <w:rPr>
          <w:rFonts w:cs="Arial"/>
          <w:sz w:val="28"/>
          <w:szCs w:val="28"/>
        </w:rPr>
        <w:t xml:space="preserve">Please mention the </w:t>
      </w:r>
      <w:r w:rsidR="00B216A2" w:rsidRPr="2A4B219B">
        <w:rPr>
          <w:rFonts w:cs="Arial"/>
          <w:sz w:val="28"/>
          <w:szCs w:val="28"/>
          <w:lang w:val="en-US"/>
        </w:rPr>
        <w:t xml:space="preserve">Tender Reference </w:t>
      </w:r>
      <w:r w:rsidR="00532BE4" w:rsidRPr="2A4B219B">
        <w:rPr>
          <w:rFonts w:cs="Arial"/>
          <w:sz w:val="28"/>
          <w:szCs w:val="28"/>
          <w:lang w:val="en-US"/>
        </w:rPr>
        <w:t xml:space="preserve">HQ660 </w:t>
      </w:r>
      <w:r w:rsidR="00B216A2" w:rsidRPr="2A4B219B">
        <w:rPr>
          <w:rFonts w:cs="Arial"/>
          <w:sz w:val="28"/>
          <w:szCs w:val="28"/>
          <w:lang w:val="en-US"/>
        </w:rPr>
        <w:t xml:space="preserve">in the email subject line. </w:t>
      </w:r>
    </w:p>
    <w:p w14:paraId="0C3CB17D" w14:textId="7D120195" w:rsidR="00532BE4" w:rsidRPr="00B5141B" w:rsidRDefault="4C5AE90A" w:rsidP="00736E9D">
      <w:pPr>
        <w:rPr>
          <w:rFonts w:cs="Arial"/>
          <w:sz w:val="28"/>
          <w:szCs w:val="28"/>
        </w:rPr>
      </w:pPr>
      <w:r w:rsidRPr="5EDFA7EA">
        <w:rPr>
          <w:rFonts w:cs="Arial"/>
          <w:sz w:val="28"/>
          <w:szCs w:val="28"/>
        </w:rPr>
        <w:t>A</w:t>
      </w:r>
      <w:r w:rsidR="00B5141B" w:rsidRPr="5EDFA7EA">
        <w:rPr>
          <w:rFonts w:cs="Arial"/>
          <w:sz w:val="28"/>
          <w:szCs w:val="28"/>
        </w:rPr>
        <w:t xml:space="preserve">fter </w:t>
      </w:r>
      <w:r w:rsidR="2D625D5A" w:rsidRPr="5EDFA7EA">
        <w:rPr>
          <w:rFonts w:cs="Arial"/>
          <w:sz w:val="28"/>
          <w:szCs w:val="28"/>
        </w:rPr>
        <w:t xml:space="preserve">the </w:t>
      </w:r>
      <w:r w:rsidR="00B5141B" w:rsidRPr="5EDFA7EA">
        <w:rPr>
          <w:rFonts w:cs="Arial"/>
          <w:sz w:val="28"/>
          <w:szCs w:val="28"/>
        </w:rPr>
        <w:t xml:space="preserve">closing date of </w:t>
      </w:r>
      <w:r w:rsidR="2D0350EA" w:rsidRPr="5EDFA7EA">
        <w:rPr>
          <w:rFonts w:cs="Arial"/>
          <w:sz w:val="28"/>
          <w:szCs w:val="28"/>
        </w:rPr>
        <w:t xml:space="preserve">this </w:t>
      </w:r>
      <w:r w:rsidR="5A58E567" w:rsidRPr="5EDFA7EA">
        <w:rPr>
          <w:rFonts w:cs="Arial"/>
          <w:sz w:val="28"/>
          <w:szCs w:val="28"/>
        </w:rPr>
        <w:t xml:space="preserve">Tender Notice, </w:t>
      </w:r>
      <w:r w:rsidR="00532BE4">
        <w:rPr>
          <w:rFonts w:cs="Arial"/>
          <w:sz w:val="28"/>
          <w:szCs w:val="28"/>
        </w:rPr>
        <w:t xml:space="preserve">Mercy Corps will share </w:t>
      </w:r>
      <w:r w:rsidR="032A5D54" w:rsidRPr="5EDFA7EA">
        <w:rPr>
          <w:rFonts w:cs="Arial"/>
          <w:sz w:val="28"/>
          <w:szCs w:val="28"/>
        </w:rPr>
        <w:t xml:space="preserve">the </w:t>
      </w:r>
      <w:r w:rsidR="032A5D54" w:rsidRPr="00FA26C0">
        <w:rPr>
          <w:rFonts w:cs="Arial"/>
          <w:sz w:val="28"/>
          <w:szCs w:val="28"/>
        </w:rPr>
        <w:t>R</w:t>
      </w:r>
      <w:r w:rsidR="3DE78BDF" w:rsidRPr="00FA26C0">
        <w:rPr>
          <w:rFonts w:cs="Arial"/>
          <w:sz w:val="28"/>
          <w:szCs w:val="28"/>
        </w:rPr>
        <w:t>equest for</w:t>
      </w:r>
      <w:r w:rsidR="00736E9D" w:rsidRPr="00FA26C0">
        <w:rPr>
          <w:rFonts w:cs="Arial"/>
          <w:sz w:val="28"/>
          <w:szCs w:val="28"/>
        </w:rPr>
        <w:t xml:space="preserve"> P</w:t>
      </w:r>
      <w:r w:rsidR="3DE78BDF" w:rsidRPr="00FA26C0">
        <w:rPr>
          <w:rFonts w:cs="Arial"/>
          <w:sz w:val="28"/>
          <w:szCs w:val="28"/>
        </w:rPr>
        <w:t>roposal</w:t>
      </w:r>
      <w:r w:rsidR="3DE78BDF" w:rsidRPr="5EDFA7EA">
        <w:rPr>
          <w:rFonts w:cs="Arial"/>
          <w:sz w:val="28"/>
          <w:szCs w:val="28"/>
        </w:rPr>
        <w:t xml:space="preserve"> </w:t>
      </w:r>
      <w:r w:rsidR="00532BE4">
        <w:rPr>
          <w:rFonts w:cs="Arial"/>
          <w:sz w:val="28"/>
          <w:szCs w:val="28"/>
        </w:rPr>
        <w:t xml:space="preserve">along with detailed Scope of Work with such Suppliers who </w:t>
      </w:r>
      <w:r w:rsidR="3DE78BDF" w:rsidRPr="5EDFA7EA">
        <w:rPr>
          <w:rFonts w:cs="Arial"/>
          <w:sz w:val="28"/>
          <w:szCs w:val="28"/>
        </w:rPr>
        <w:t>submitted Intent to Bid Forms</w:t>
      </w:r>
      <w:r w:rsidR="00532BE4">
        <w:rPr>
          <w:rFonts w:cs="Arial"/>
          <w:sz w:val="28"/>
          <w:szCs w:val="28"/>
        </w:rPr>
        <w:t>.</w:t>
      </w:r>
      <w:r w:rsidR="006C355B">
        <w:rPr>
          <w:rFonts w:cs="Arial"/>
          <w:sz w:val="28"/>
          <w:szCs w:val="28"/>
        </w:rPr>
        <w:t xml:space="preserve"> </w:t>
      </w:r>
      <w:r w:rsidR="00532BE4" w:rsidRPr="00FA26C0">
        <w:rPr>
          <w:rFonts w:cs="Arial"/>
          <w:b/>
          <w:bCs/>
          <w:color w:val="FF0000"/>
          <w:sz w:val="28"/>
          <w:szCs w:val="28"/>
        </w:rPr>
        <w:t xml:space="preserve">Please note you are NOT REQUIRED to submit your Proposals at this stage. </w:t>
      </w:r>
    </w:p>
    <w:p w14:paraId="25FEEF65" w14:textId="77777777" w:rsidR="00B5141B" w:rsidRPr="00B5141B" w:rsidRDefault="00B5141B" w:rsidP="00736E9D">
      <w:pPr>
        <w:rPr>
          <w:rFonts w:cs="Arial"/>
          <w:sz w:val="28"/>
          <w:szCs w:val="28"/>
        </w:rPr>
      </w:pPr>
    </w:p>
    <w:sectPr w:rsidR="00B5141B" w:rsidRPr="00B5141B" w:rsidSect="005318D3">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6128" w14:textId="77777777" w:rsidR="008C3D75" w:rsidRDefault="008C3D75">
      <w:r>
        <w:separator/>
      </w:r>
    </w:p>
  </w:endnote>
  <w:endnote w:type="continuationSeparator" w:id="0">
    <w:p w14:paraId="3E114EBD" w14:textId="77777777" w:rsidR="008C3D75" w:rsidRDefault="008C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F5C" w14:textId="5CDD5900" w:rsidR="00F32D5C" w:rsidRDefault="00FB674A" w:rsidP="00345419">
    <w:pPr>
      <w:pStyle w:val="Footer"/>
      <w:jc w:val="center"/>
    </w:pPr>
    <w:r w:rsidRPr="00345419">
      <w:t xml:space="preserve">Tender </w:t>
    </w:r>
    <w:r w:rsidRPr="00736E9D">
      <w:t xml:space="preserve">Notice </w:t>
    </w:r>
    <w:r w:rsidR="00736E9D" w:rsidRPr="00736E9D">
      <w:rPr>
        <w:rFonts w:eastAsia="Calibri" w:cs="Arial"/>
        <w:kern w:val="0"/>
        <w:lang w:eastAsia="en-US"/>
      </w:rPr>
      <w:t>HQ660</w:t>
    </w:r>
  </w:p>
  <w:p w14:paraId="61CB3FFC" w14:textId="4F5B87B1" w:rsidR="00597EFF" w:rsidRPr="00345419" w:rsidRDefault="00597EFF" w:rsidP="00597EFF">
    <w:pPr>
      <w:pStyle w:val="Footer"/>
      <w:jc w:val="left"/>
    </w:pPr>
    <w:r>
      <w:t>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AB89" w14:textId="77777777" w:rsidR="008C3D75" w:rsidRDefault="008C3D75">
      <w:r>
        <w:separator/>
      </w:r>
    </w:p>
  </w:footnote>
  <w:footnote w:type="continuationSeparator" w:id="0">
    <w:p w14:paraId="2C5F87ED" w14:textId="77777777" w:rsidR="008C3D75" w:rsidRDefault="008C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F06F72"/>
    <w:multiLevelType w:val="hybridMultilevel"/>
    <w:tmpl w:val="F754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9"/>
  </w:num>
  <w:num w:numId="3" w16cid:durableId="27149979">
    <w:abstractNumId w:val="4"/>
  </w:num>
  <w:num w:numId="4" w16cid:durableId="1264728634">
    <w:abstractNumId w:val="2"/>
  </w:num>
  <w:num w:numId="5" w16cid:durableId="949893349">
    <w:abstractNumId w:val="7"/>
  </w:num>
  <w:num w:numId="6" w16cid:durableId="304556034">
    <w:abstractNumId w:val="0"/>
  </w:num>
  <w:num w:numId="7" w16cid:durableId="1370376611">
    <w:abstractNumId w:val="6"/>
  </w:num>
  <w:num w:numId="8" w16cid:durableId="1740134757">
    <w:abstractNumId w:val="3"/>
  </w:num>
  <w:num w:numId="9" w16cid:durableId="408968664">
    <w:abstractNumId w:val="8"/>
  </w:num>
  <w:num w:numId="10" w16cid:durableId="1674263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F6883"/>
    <w:rsid w:val="00135B6F"/>
    <w:rsid w:val="00163712"/>
    <w:rsid w:val="001A3BF1"/>
    <w:rsid w:val="001B2FAE"/>
    <w:rsid w:val="001C19B9"/>
    <w:rsid w:val="001C5467"/>
    <w:rsid w:val="001D7708"/>
    <w:rsid w:val="001E4841"/>
    <w:rsid w:val="001E5EC5"/>
    <w:rsid w:val="00211B7A"/>
    <w:rsid w:val="002133CE"/>
    <w:rsid w:val="00241EC5"/>
    <w:rsid w:val="00261EBF"/>
    <w:rsid w:val="00292CEE"/>
    <w:rsid w:val="002D397E"/>
    <w:rsid w:val="002E46F1"/>
    <w:rsid w:val="0033067D"/>
    <w:rsid w:val="00345419"/>
    <w:rsid w:val="00353235"/>
    <w:rsid w:val="003616F9"/>
    <w:rsid w:val="00361934"/>
    <w:rsid w:val="00374C81"/>
    <w:rsid w:val="003C258D"/>
    <w:rsid w:val="003D5D59"/>
    <w:rsid w:val="003E69AA"/>
    <w:rsid w:val="003F3876"/>
    <w:rsid w:val="00410132"/>
    <w:rsid w:val="004574CB"/>
    <w:rsid w:val="0049200C"/>
    <w:rsid w:val="00495DC8"/>
    <w:rsid w:val="004C0F46"/>
    <w:rsid w:val="004C781F"/>
    <w:rsid w:val="00505F46"/>
    <w:rsid w:val="00515D4A"/>
    <w:rsid w:val="005318D3"/>
    <w:rsid w:val="00532BE4"/>
    <w:rsid w:val="0054717C"/>
    <w:rsid w:val="00570138"/>
    <w:rsid w:val="0058557F"/>
    <w:rsid w:val="005948A5"/>
    <w:rsid w:val="005970C8"/>
    <w:rsid w:val="00597EFF"/>
    <w:rsid w:val="005B4580"/>
    <w:rsid w:val="005C37B7"/>
    <w:rsid w:val="005C4092"/>
    <w:rsid w:val="005C7FD4"/>
    <w:rsid w:val="005E4E5F"/>
    <w:rsid w:val="00621089"/>
    <w:rsid w:val="0062154F"/>
    <w:rsid w:val="00626F67"/>
    <w:rsid w:val="00652306"/>
    <w:rsid w:val="006C355B"/>
    <w:rsid w:val="00700CC1"/>
    <w:rsid w:val="00720623"/>
    <w:rsid w:val="00736E9D"/>
    <w:rsid w:val="00743EB7"/>
    <w:rsid w:val="00760056"/>
    <w:rsid w:val="00761119"/>
    <w:rsid w:val="00765DD2"/>
    <w:rsid w:val="007821C5"/>
    <w:rsid w:val="007C0CD6"/>
    <w:rsid w:val="007E52B6"/>
    <w:rsid w:val="007E57F1"/>
    <w:rsid w:val="00803B71"/>
    <w:rsid w:val="00805D3E"/>
    <w:rsid w:val="00807025"/>
    <w:rsid w:val="00812721"/>
    <w:rsid w:val="00826072"/>
    <w:rsid w:val="00830174"/>
    <w:rsid w:val="008608DD"/>
    <w:rsid w:val="00863326"/>
    <w:rsid w:val="0087090E"/>
    <w:rsid w:val="008770F4"/>
    <w:rsid w:val="00886482"/>
    <w:rsid w:val="0089443B"/>
    <w:rsid w:val="008C3D75"/>
    <w:rsid w:val="009562A3"/>
    <w:rsid w:val="00970798"/>
    <w:rsid w:val="009E1D85"/>
    <w:rsid w:val="009E65E0"/>
    <w:rsid w:val="009F62F1"/>
    <w:rsid w:val="00A263DD"/>
    <w:rsid w:val="00A75C4A"/>
    <w:rsid w:val="00AB78E8"/>
    <w:rsid w:val="00AD4912"/>
    <w:rsid w:val="00AF74A3"/>
    <w:rsid w:val="00B04E80"/>
    <w:rsid w:val="00B216A2"/>
    <w:rsid w:val="00B238F7"/>
    <w:rsid w:val="00B409AC"/>
    <w:rsid w:val="00B421EE"/>
    <w:rsid w:val="00B5141B"/>
    <w:rsid w:val="00B5506F"/>
    <w:rsid w:val="00B80E52"/>
    <w:rsid w:val="00B87896"/>
    <w:rsid w:val="00BC0906"/>
    <w:rsid w:val="00BD0EEC"/>
    <w:rsid w:val="00BD5BD6"/>
    <w:rsid w:val="00BF41A6"/>
    <w:rsid w:val="00C110DE"/>
    <w:rsid w:val="00C14773"/>
    <w:rsid w:val="00C16415"/>
    <w:rsid w:val="00C27A03"/>
    <w:rsid w:val="00C3416E"/>
    <w:rsid w:val="00C4740E"/>
    <w:rsid w:val="00C50F06"/>
    <w:rsid w:val="00CC5367"/>
    <w:rsid w:val="00CD3F96"/>
    <w:rsid w:val="00CF244B"/>
    <w:rsid w:val="00CF55FC"/>
    <w:rsid w:val="00D03381"/>
    <w:rsid w:val="00D11213"/>
    <w:rsid w:val="00D27A0A"/>
    <w:rsid w:val="00D3461F"/>
    <w:rsid w:val="00D3629D"/>
    <w:rsid w:val="00D51668"/>
    <w:rsid w:val="00D62AFB"/>
    <w:rsid w:val="00D721BE"/>
    <w:rsid w:val="00D726E4"/>
    <w:rsid w:val="00D85869"/>
    <w:rsid w:val="00DD56C1"/>
    <w:rsid w:val="00DE4262"/>
    <w:rsid w:val="00DF4655"/>
    <w:rsid w:val="00E004C7"/>
    <w:rsid w:val="00E15EFE"/>
    <w:rsid w:val="00E179E3"/>
    <w:rsid w:val="00E5766C"/>
    <w:rsid w:val="00E57A6E"/>
    <w:rsid w:val="00E71F00"/>
    <w:rsid w:val="00E8272D"/>
    <w:rsid w:val="00E8D711"/>
    <w:rsid w:val="00EA2D8D"/>
    <w:rsid w:val="00ED4D58"/>
    <w:rsid w:val="00EF341E"/>
    <w:rsid w:val="00F17389"/>
    <w:rsid w:val="00F270EC"/>
    <w:rsid w:val="00F32D5C"/>
    <w:rsid w:val="00F51054"/>
    <w:rsid w:val="00F512AB"/>
    <w:rsid w:val="00F8317D"/>
    <w:rsid w:val="00F94977"/>
    <w:rsid w:val="00F95259"/>
    <w:rsid w:val="00FA26C0"/>
    <w:rsid w:val="00FB506E"/>
    <w:rsid w:val="00FB674A"/>
    <w:rsid w:val="00FF5C2A"/>
    <w:rsid w:val="032A5D54"/>
    <w:rsid w:val="1093BBC7"/>
    <w:rsid w:val="11BB3157"/>
    <w:rsid w:val="15FFBD69"/>
    <w:rsid w:val="190C03B3"/>
    <w:rsid w:val="1B5004EA"/>
    <w:rsid w:val="1F6460FD"/>
    <w:rsid w:val="26FB8F58"/>
    <w:rsid w:val="29345998"/>
    <w:rsid w:val="2A4B219B"/>
    <w:rsid w:val="2D0350EA"/>
    <w:rsid w:val="2D625D5A"/>
    <w:rsid w:val="3AEE3B49"/>
    <w:rsid w:val="3DE78BDF"/>
    <w:rsid w:val="4094597C"/>
    <w:rsid w:val="4C5AE90A"/>
    <w:rsid w:val="50B26ACC"/>
    <w:rsid w:val="524E3B2D"/>
    <w:rsid w:val="5A58E567"/>
    <w:rsid w:val="5EDFA7EA"/>
    <w:rsid w:val="6774DCA6"/>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 w:type="character" w:styleId="PlaceholderText">
    <w:name w:val="Placeholder Text"/>
    <w:basedOn w:val="DefaultParagraphFont"/>
    <w:uiPriority w:val="99"/>
    <w:semiHidden/>
    <w:rsid w:val="00FF5C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517825">
      <w:bodyDiv w:val="1"/>
      <w:marLeft w:val="0"/>
      <w:marRight w:val="0"/>
      <w:marTop w:val="0"/>
      <w:marBottom w:val="0"/>
      <w:divBdr>
        <w:top w:val="none" w:sz="0" w:space="0" w:color="auto"/>
        <w:left w:val="none" w:sz="0" w:space="0" w:color="auto"/>
        <w:bottom w:val="none" w:sz="0" w:space="0" w:color="auto"/>
        <w:right w:val="none" w:sz="0" w:space="0" w:color="auto"/>
      </w:divBdr>
    </w:div>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 w:id="17168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tenders@mercycor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A0E07-E8EE-4352-9D3D-6519191F0363}">
  <ds:schemaRefs>
    <ds:schemaRef ds:uri="http://schemas.microsoft.com/sharepoint/v3/contenttype/forms"/>
  </ds:schemaRefs>
</ds:datastoreItem>
</file>

<file path=customXml/itemProps2.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customXml/itemProps3.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4.xml><?xml version="1.0" encoding="utf-8"?>
<ds:datastoreItem xmlns:ds="http://schemas.openxmlformats.org/officeDocument/2006/customXml" ds:itemID="{ABF29C7F-507E-4976-BAD9-344D226E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1584</Characters>
  <Application>Microsoft Office Word</Application>
  <DocSecurity>0</DocSecurity>
  <Lines>36</Lines>
  <Paragraphs>8</Paragraphs>
  <ScaleCrop>false</ScaleCrop>
  <Company>Mercy Corps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jseram</dc:creator>
  <cp:lastModifiedBy>Mark Spencer</cp:lastModifiedBy>
  <cp:revision>2</cp:revision>
  <dcterms:created xsi:type="dcterms:W3CDTF">2025-02-24T19:04:00Z</dcterms:created>
  <dcterms:modified xsi:type="dcterms:W3CDTF">2025-02-24T19:04:00Z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y fmtid="{D5CDD505-2E9C-101B-9397-08002B2CF9AE}" pid="16" name="GrammarlyDocumentId">
    <vt:lpwstr>ee774934b92ab2685f8b2e0ee874a07cbb44c4ad98659af60a0bad6888dfb343</vt:lpwstr>
  </property>
</Properties>
</file>